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90" w:rsidRDefault="00CB7F90" w:rsidP="007E614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77730"/>
      <w:r>
        <w:rPr>
          <w:rFonts w:ascii="Times New Roman" w:hAnsi="Times New Roman"/>
          <w:b/>
          <w:noProof/>
          <w:color w:val="000000"/>
          <w:sz w:val="28"/>
          <w:lang w:val="ru-RU" w:eastAsia="ja-JP"/>
        </w:rPr>
        <w:drawing>
          <wp:inline distT="0" distB="0" distL="0" distR="0">
            <wp:extent cx="6120130" cy="885240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52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A01" w:rsidRPr="00B3215A" w:rsidRDefault="006532D7" w:rsidP="007E6148">
      <w:pPr>
        <w:spacing w:after="0" w:line="264" w:lineRule="auto"/>
        <w:ind w:left="120"/>
        <w:jc w:val="center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60A01" w:rsidRPr="00B3215A" w:rsidRDefault="00360A01">
      <w:pPr>
        <w:spacing w:after="0" w:line="264" w:lineRule="auto"/>
        <w:ind w:left="120"/>
        <w:jc w:val="both"/>
        <w:rPr>
          <w:lang w:val="ru-RU"/>
        </w:rPr>
      </w:pP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</w:t>
      </w:r>
      <w:bookmarkStart w:id="1" w:name="_GoBack"/>
      <w:bookmarkEnd w:id="1"/>
      <w:r w:rsidRPr="00B3215A">
        <w:rPr>
          <w:rFonts w:ascii="Times New Roman" w:hAnsi="Times New Roman"/>
          <w:color w:val="000000"/>
          <w:sz w:val="28"/>
          <w:lang w:val="ru-RU"/>
        </w:rPr>
        <w:t>чающихся, сформулированные в федеральной рабочей программе воспитания.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D06538">
        <w:rPr>
          <w:rFonts w:ascii="Times New Roman" w:hAnsi="Times New Roman"/>
          <w:b/>
          <w:color w:val="000000"/>
          <w:sz w:val="28"/>
          <w:lang w:val="ru-RU"/>
        </w:rPr>
        <w:t>Цель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Важнейшей </w:t>
      </w:r>
      <w:r w:rsidRPr="00D06538">
        <w:rPr>
          <w:rFonts w:ascii="Times New Roman" w:hAnsi="Times New Roman"/>
          <w:b/>
          <w:color w:val="000000"/>
          <w:sz w:val="28"/>
          <w:lang w:val="ru-RU"/>
        </w:rPr>
        <w:t>задачей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B3215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изобразительного искусства, составляет в </w:t>
      </w:r>
      <w:r w:rsidR="007502D0">
        <w:rPr>
          <w:rFonts w:ascii="Times New Roman" w:hAnsi="Times New Roman"/>
          <w:color w:val="000000"/>
          <w:sz w:val="28"/>
          <w:lang w:val="ru-RU"/>
        </w:rPr>
        <w:t>4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неделю).</w:t>
      </w:r>
      <w:bookmarkEnd w:id="2"/>
      <w:r w:rsidRPr="00B3215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06538" w:rsidRDefault="00D0653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2477734"/>
      <w:bookmarkEnd w:id="0"/>
    </w:p>
    <w:p w:rsidR="00360A01" w:rsidRPr="00B3215A" w:rsidRDefault="006532D7" w:rsidP="00D06538">
      <w:pPr>
        <w:spacing w:after="0" w:line="264" w:lineRule="auto"/>
        <w:ind w:left="120"/>
        <w:jc w:val="center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60A01" w:rsidRPr="00B3215A" w:rsidRDefault="00360A01">
      <w:pPr>
        <w:spacing w:after="0" w:line="264" w:lineRule="auto"/>
        <w:ind w:left="120"/>
        <w:jc w:val="both"/>
        <w:rPr>
          <w:lang w:val="ru-RU"/>
        </w:rPr>
      </w:pPr>
    </w:p>
    <w:p w:rsidR="00AB30A3" w:rsidRPr="00B3215A" w:rsidRDefault="00AB30A3" w:rsidP="00D06538">
      <w:pPr>
        <w:spacing w:after="0"/>
        <w:ind w:left="120"/>
        <w:rPr>
          <w:lang w:val="ru-RU"/>
        </w:rPr>
      </w:pPr>
      <w:bookmarkStart w:id="4" w:name="_Toc137210403"/>
      <w:bookmarkStart w:id="5" w:name="_Toc137210404"/>
      <w:bookmarkEnd w:id="4"/>
      <w:bookmarkEnd w:id="5"/>
      <w:r w:rsidRPr="00B3215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AB30A3" w:rsidRPr="00AB30A3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AB30A3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3215A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тематические путешествия по художественным музеям мира.</w:t>
      </w:r>
    </w:p>
    <w:p w:rsidR="00360A01" w:rsidRPr="00B3215A" w:rsidRDefault="00360A01">
      <w:pPr>
        <w:spacing w:after="0"/>
        <w:ind w:left="120"/>
        <w:rPr>
          <w:lang w:val="ru-RU"/>
        </w:rPr>
      </w:pPr>
    </w:p>
    <w:p w:rsidR="00360A01" w:rsidRPr="00B3215A" w:rsidRDefault="006532D7">
      <w:pPr>
        <w:spacing w:after="0" w:line="264" w:lineRule="auto"/>
        <w:ind w:left="120"/>
        <w:jc w:val="both"/>
        <w:rPr>
          <w:lang w:val="ru-RU"/>
        </w:rPr>
      </w:pPr>
      <w:bookmarkStart w:id="6" w:name="block-2477731"/>
      <w:bookmarkEnd w:id="3"/>
      <w:r w:rsidRPr="00B3215A">
        <w:rPr>
          <w:rFonts w:ascii="Times New Roman" w:hAnsi="Times New Roman"/>
          <w:color w:val="000000"/>
          <w:sz w:val="28"/>
          <w:lang w:val="ru-RU"/>
        </w:rPr>
        <w:t>​</w:t>
      </w:r>
      <w:r w:rsidRPr="00B3215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60A01" w:rsidRPr="00B3215A" w:rsidRDefault="00360A01">
      <w:pPr>
        <w:spacing w:after="0" w:line="264" w:lineRule="auto"/>
        <w:ind w:left="120"/>
        <w:jc w:val="both"/>
        <w:rPr>
          <w:lang w:val="ru-RU"/>
        </w:rPr>
      </w:pPr>
    </w:p>
    <w:p w:rsidR="00360A01" w:rsidRPr="00B3215A" w:rsidRDefault="006532D7">
      <w:pPr>
        <w:spacing w:after="0" w:line="264" w:lineRule="auto"/>
        <w:ind w:left="12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321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60A01" w:rsidRPr="00B3215A" w:rsidRDefault="006532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60A01" w:rsidRPr="00B3215A" w:rsidRDefault="006532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60A01" w:rsidRDefault="006532D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духовно-нравственноеразвитиеобучающихся;</w:t>
      </w:r>
    </w:p>
    <w:p w:rsidR="00360A01" w:rsidRPr="00B3215A" w:rsidRDefault="006532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60A01" w:rsidRPr="00B3215A" w:rsidRDefault="006532D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способствуют пониманию другого человека, становлению чувства личной ответственности.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8B2534" w:rsidRDefault="008B25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0A01" w:rsidRPr="00B3215A" w:rsidRDefault="006532D7" w:rsidP="008B2534">
      <w:pPr>
        <w:spacing w:after="0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действия, регулятивные универсальные учебные действия, совместная деятельность.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60A01" w:rsidRDefault="006532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характеризоватьформупредмета, конструкции;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60A01" w:rsidRDefault="006532D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обобщатьформусоставнойконструкции;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60A01" w:rsidRPr="00B3215A" w:rsidRDefault="006532D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60A01" w:rsidRPr="00B3215A" w:rsidRDefault="006532D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60A01" w:rsidRDefault="006532D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использоватьэлектронныеобразовательныересурсы;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360A01" w:rsidRPr="00B3215A" w:rsidRDefault="006532D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60A01" w:rsidRPr="00B3215A" w:rsidRDefault="006532D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60A01" w:rsidRPr="00B3215A" w:rsidRDefault="006532D7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60A01" w:rsidRPr="00B3215A" w:rsidRDefault="006532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60A01" w:rsidRPr="00B3215A" w:rsidRDefault="006532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60A01" w:rsidRPr="00B3215A" w:rsidRDefault="006532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60A01" w:rsidRPr="00B3215A" w:rsidRDefault="006532D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60A01" w:rsidRPr="00B3215A" w:rsidRDefault="00360A01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360A01" w:rsidRDefault="006532D7" w:rsidP="008B2534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3215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и применять их в своей практической творческой деятельности. Изучать основные пропорции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фигуры человека, пропорциональные отношения отдельных частей фигуры и учиться применять эти знания в своих рисунках.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Изучить и показать в практической творческой работе орнаменты, традиционные мотивы и символы русской народной культуры (в деревянной </w:t>
      </w: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резьбе и росписи по дереву, вышивке, декоре головных уборов, орнаментах, которые характерны для предметов быта).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3215A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3215A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3215A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AB30A3" w:rsidRPr="00B3215A" w:rsidRDefault="00AB30A3" w:rsidP="00AB30A3">
      <w:pPr>
        <w:spacing w:after="0" w:line="264" w:lineRule="auto"/>
        <w:ind w:firstLine="600"/>
        <w:jc w:val="both"/>
        <w:rPr>
          <w:lang w:val="ru-RU"/>
        </w:rPr>
      </w:pPr>
      <w:r w:rsidRPr="00B3215A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AB30A3" w:rsidRPr="00B3215A" w:rsidRDefault="00AB30A3" w:rsidP="008B2534">
      <w:pPr>
        <w:spacing w:after="0"/>
        <w:rPr>
          <w:lang w:val="ru-RU"/>
        </w:rPr>
      </w:pPr>
    </w:p>
    <w:p w:rsidR="00360A01" w:rsidRPr="00B3215A" w:rsidRDefault="00360A01">
      <w:pPr>
        <w:spacing w:after="0"/>
        <w:ind w:left="120"/>
        <w:rPr>
          <w:lang w:val="ru-RU"/>
        </w:rPr>
      </w:pPr>
    </w:p>
    <w:p w:rsidR="00013269" w:rsidRPr="00013269" w:rsidRDefault="00013269" w:rsidP="00013269">
      <w:pPr>
        <w:spacing w:after="15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Тематическое планирование </w:t>
      </w:r>
      <w:r w:rsidRPr="00013269">
        <w:rPr>
          <w:rFonts w:ascii="Times New Roman" w:hAnsi="Times New Roman" w:cs="Times New Roman"/>
          <w:b/>
          <w:sz w:val="28"/>
          <w:szCs w:val="28"/>
          <w:lang w:val="ru-RU"/>
        </w:rPr>
        <w:t>по  курсу «ИЗО»</w:t>
      </w: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  для </w:t>
      </w:r>
      <w:r w:rsidR="00AB30A3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013269" w:rsidRPr="00013269" w:rsidRDefault="00013269" w:rsidP="00013269">
      <w:pPr>
        <w:spacing w:after="15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lastRenderedPageBreak/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013269" w:rsidRPr="00013269" w:rsidRDefault="00013269" w:rsidP="0001326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013269" w:rsidRPr="00013269" w:rsidRDefault="00013269" w:rsidP="0001326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013269">
        <w:rPr>
          <w:rFonts w:ascii="Times New Roman" w:hAnsi="Times New Roman" w:cs="Times New Roman"/>
          <w:sz w:val="28"/>
          <w:szCs w:val="28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программ).</w:t>
      </w:r>
    </w:p>
    <w:p w:rsidR="00013269" w:rsidRPr="00B3215A" w:rsidRDefault="00013269">
      <w:pPr>
        <w:spacing w:after="0" w:line="264" w:lineRule="auto"/>
        <w:ind w:firstLine="600"/>
        <w:jc w:val="both"/>
        <w:rPr>
          <w:lang w:val="ru-RU"/>
        </w:rPr>
      </w:pPr>
    </w:p>
    <w:p w:rsidR="008B2534" w:rsidRPr="000B2581" w:rsidRDefault="008B253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2477732"/>
      <w:bookmarkEnd w:id="6"/>
    </w:p>
    <w:p w:rsidR="00013269" w:rsidRPr="00AC5E31" w:rsidRDefault="0001326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0A01" w:rsidRDefault="006532D7" w:rsidP="007E614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360A01" w:rsidRDefault="007E6148" w:rsidP="007E61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4</w:t>
      </w:r>
      <w:r w:rsidR="006532D7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7"/>
        <w:gridCol w:w="2419"/>
        <w:gridCol w:w="728"/>
        <w:gridCol w:w="1923"/>
        <w:gridCol w:w="1971"/>
        <w:gridCol w:w="2258"/>
      </w:tblGrid>
      <w:tr w:rsidR="00D06538" w:rsidTr="00D3350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6538" w:rsidRDefault="00D06538" w:rsidP="00D335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D06538" w:rsidRDefault="00D06538" w:rsidP="00D335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D06538" w:rsidRDefault="00D06538" w:rsidP="00D33509">
            <w:pPr>
              <w:spacing w:after="0"/>
              <w:ind w:left="135"/>
            </w:pPr>
          </w:p>
        </w:tc>
      </w:tr>
      <w:tr w:rsidR="00D06538" w:rsidTr="00D335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38" w:rsidRDefault="00D06538" w:rsidP="00D335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38" w:rsidRDefault="00D06538" w:rsidP="00D3350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06538" w:rsidRDefault="00D06538" w:rsidP="00D3350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D06538" w:rsidRDefault="00D06538" w:rsidP="00D3350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D06538" w:rsidRDefault="00D06538" w:rsidP="00D335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6538" w:rsidRDefault="00D06538" w:rsidP="00D33509"/>
        </w:tc>
      </w:tr>
      <w:tr w:rsidR="00D06538" w:rsidRPr="001D555C" w:rsidTr="00D33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6538" w:rsidRPr="001D555C" w:rsidTr="00D33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Истокиродногоискусства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6538" w:rsidRPr="001D555C" w:rsidTr="00D33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Древниегороданашейземли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6538" w:rsidRPr="001D555C" w:rsidTr="00D33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6538" w:rsidRPr="001D555C" w:rsidTr="00D3350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Искусствообъединяетнароды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321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6538" w:rsidTr="00D335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6538" w:rsidRPr="00B3215A" w:rsidRDefault="00D06538" w:rsidP="00D33509">
            <w:pPr>
              <w:spacing w:after="0"/>
              <w:ind w:left="135"/>
              <w:rPr>
                <w:lang w:val="ru-RU"/>
              </w:rPr>
            </w:pPr>
            <w:r w:rsidRPr="00B321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06538" w:rsidRDefault="00D06538" w:rsidP="00D33509"/>
        </w:tc>
      </w:tr>
    </w:tbl>
    <w:p w:rsidR="00D06538" w:rsidRDefault="00D06538">
      <w:pPr>
        <w:sectPr w:rsidR="00D06538" w:rsidSect="00AB30A3">
          <w:pgSz w:w="11906" w:h="16383"/>
          <w:pgMar w:top="850" w:right="1134" w:bottom="1418" w:left="1134" w:header="720" w:footer="720" w:gutter="0"/>
          <w:cols w:space="720"/>
          <w:docGrid w:linePitch="299"/>
        </w:sectPr>
      </w:pPr>
    </w:p>
    <w:p w:rsidR="007E6148" w:rsidRDefault="006532D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247773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7E6148" w:rsidRDefault="007E6148" w:rsidP="007E61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0491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8"/>
        <w:gridCol w:w="3116"/>
        <w:gridCol w:w="895"/>
        <w:gridCol w:w="1076"/>
        <w:gridCol w:w="1288"/>
        <w:gridCol w:w="1742"/>
        <w:gridCol w:w="7847"/>
      </w:tblGrid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b/>
                <w:color w:val="000000"/>
              </w:rPr>
              <w:t>Темаурока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3259" w:type="dxa"/>
            <w:gridSpan w:val="3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b/>
                <w:color w:val="000000"/>
              </w:rPr>
              <w:t>Количествочасов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b/>
                <w:color w:val="000000"/>
              </w:rPr>
              <w:t>Датаизучения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b/>
                <w:color w:val="000000"/>
              </w:rPr>
              <w:t>Электронныецифровыеобразовательныересурсы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148" w:rsidRPr="007E6148" w:rsidRDefault="007E6148" w:rsidP="007E6148">
            <w:pPr>
              <w:spacing w:line="240" w:lineRule="auto"/>
            </w:pPr>
          </w:p>
        </w:tc>
        <w:tc>
          <w:tcPr>
            <w:tcW w:w="23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148" w:rsidRPr="007E6148" w:rsidRDefault="007E6148" w:rsidP="007E6148">
            <w:pPr>
              <w:spacing w:line="240" w:lineRule="auto"/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b/>
                <w:color w:val="000000"/>
              </w:rPr>
              <w:t>Всего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b/>
                <w:color w:val="000000"/>
                <w:lang w:val="ru-RU"/>
              </w:rPr>
              <w:t xml:space="preserve">Контр. работы 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b/>
                <w:color w:val="000000"/>
                <w:lang w:val="ru-RU"/>
              </w:rPr>
              <w:t xml:space="preserve">Практич. работы </w:t>
            </w:r>
          </w:p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26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E6148" w:rsidRPr="007E6148" w:rsidRDefault="007E6148" w:rsidP="007E6148">
            <w:pPr>
              <w:spacing w:line="240" w:lineRule="auto"/>
              <w:rPr>
                <w:lang w:val="ru-RU"/>
              </w:rPr>
            </w:pPr>
          </w:p>
        </w:tc>
        <w:tc>
          <w:tcPr>
            <w:tcW w:w="299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E6148" w:rsidRPr="007E6148" w:rsidRDefault="007E6148" w:rsidP="007E6148">
            <w:pPr>
              <w:spacing w:line="240" w:lineRule="auto"/>
              <w:rPr>
                <w:lang w:val="ru-RU"/>
              </w:rPr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13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hyperlink r:id="rId14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19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D33509" w:rsidRDefault="00D33509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Древнерусские воины-защитники: рисуем героев былин, древних легенд, </w:t>
            </w:r>
            <w:r w:rsidRPr="007E6148">
              <w:rPr>
                <w:rFonts w:ascii="Times New Roman" w:hAnsi="Times New Roman"/>
                <w:color w:val="000000"/>
                <w:lang w:val="ru-RU"/>
              </w:rPr>
              <w:lastRenderedPageBreak/>
              <w:t>сказок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26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2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hyperlink r:id="rId33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Многообразие художественных культур в мире: создаем презентацию на тему архитектуры, искусства выбранной эпохи или этнокультурных </w:t>
            </w:r>
            <w:r w:rsidRPr="007E6148">
              <w:rPr>
                <w:rFonts w:ascii="Times New Roman" w:hAnsi="Times New Roman"/>
                <w:color w:val="000000"/>
                <w:lang w:val="ru-RU"/>
              </w:rPr>
              <w:lastRenderedPageBreak/>
              <w:t>традиций народов России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lastRenderedPageBreak/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hyperlink r:id="rId35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lastRenderedPageBreak/>
              <w:t>29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hyperlink r:id="rId38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6148" w:rsidRPr="001D555C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 w:rsidRPr="007E6148">
              <w:rPr>
                <w:rFonts w:ascii="Times New Roman" w:hAnsi="Times New Roman"/>
                <w:color w:val="000000"/>
              </w:rPr>
              <w:t>Победы в ВеликойОтечественнойвойне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7E614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7E614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61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</w:pPr>
            <w:r w:rsidRPr="007E6148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320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7E614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  <w:tc>
          <w:tcPr>
            <w:tcW w:w="2991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</w:pPr>
          </w:p>
        </w:tc>
      </w:tr>
      <w:tr w:rsidR="007E6148" w:rsidRPr="007E6148" w:rsidTr="00D33509">
        <w:trPr>
          <w:trHeight w:val="144"/>
          <w:tblCellSpacing w:w="20" w:type="nil"/>
        </w:trPr>
        <w:tc>
          <w:tcPr>
            <w:tcW w:w="2978" w:type="dxa"/>
            <w:gridSpan w:val="2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rPr>
                <w:lang w:val="ru-RU"/>
              </w:rPr>
            </w:pPr>
            <w:r w:rsidRPr="007E6148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after="0" w:line="240" w:lineRule="auto"/>
              <w:ind w:left="135"/>
              <w:jc w:val="center"/>
            </w:pPr>
            <w:r w:rsidRPr="007E6148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7E6148" w:rsidRPr="00494798" w:rsidRDefault="00494798" w:rsidP="00494798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34</w:t>
            </w:r>
          </w:p>
        </w:tc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7E6148" w:rsidRPr="007E6148" w:rsidRDefault="007E6148" w:rsidP="007E6148">
            <w:pPr>
              <w:spacing w:line="240" w:lineRule="auto"/>
            </w:pPr>
          </w:p>
        </w:tc>
      </w:tr>
    </w:tbl>
    <w:p w:rsidR="006C340C" w:rsidRDefault="006C340C" w:rsidP="007E6148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60A01" w:rsidRDefault="00360A01" w:rsidP="007E6148">
      <w:pPr>
        <w:spacing w:after="0"/>
        <w:ind w:left="120"/>
      </w:pP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1" w:name="block-2477736"/>
      <w:bookmarkEnd w:id="10"/>
      <w:r w:rsidRPr="00243EBA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r w:rsidRPr="00243EBA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2" w:name="db50a40d-f8ae-4e5d-8e70-919f427dc0ce"/>
      <w:r w:rsidRPr="00243EBA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Изобразительное искусство, </w:t>
      </w:r>
      <w:r w:rsidR="00A41B26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243EBA">
        <w:rPr>
          <w:rFonts w:ascii="Times New Roman" w:hAnsi="Times New Roman"/>
          <w:color w:val="000000"/>
          <w:sz w:val="24"/>
          <w:szCs w:val="24"/>
          <w:lang w:val="ru-RU"/>
        </w:rPr>
        <w:t>класс</w:t>
      </w:r>
      <w:r w:rsidR="00A41B26">
        <w:rPr>
          <w:rFonts w:ascii="Times New Roman" w:hAnsi="Times New Roman"/>
          <w:color w:val="000000"/>
          <w:sz w:val="24"/>
          <w:szCs w:val="24"/>
          <w:lang w:val="ru-RU"/>
        </w:rPr>
        <w:t xml:space="preserve"> : учеб. для общеобразоват. организаций </w:t>
      </w:r>
      <w:r w:rsidRPr="00243EBA">
        <w:rPr>
          <w:rFonts w:ascii="Times New Roman" w:hAnsi="Times New Roman"/>
          <w:color w:val="000000"/>
          <w:sz w:val="24"/>
          <w:szCs w:val="24"/>
          <w:lang w:val="ru-RU"/>
        </w:rPr>
        <w:t>/ Неменская Л.А.; под редакцией Неменского Б.М., Акционерное общество «Издательство «Просвещение»</w:t>
      </w:r>
      <w:bookmarkEnd w:id="12"/>
      <w:r w:rsidR="00A41B26">
        <w:rPr>
          <w:rFonts w:ascii="Times New Roman" w:hAnsi="Times New Roman"/>
          <w:color w:val="000000"/>
          <w:sz w:val="24"/>
          <w:szCs w:val="24"/>
          <w:lang w:val="ru-RU"/>
        </w:rPr>
        <w:t>, 2022.</w:t>
      </w:r>
    </w:p>
    <w:p w:rsidR="00360A01" w:rsidRPr="00243EBA" w:rsidRDefault="00360A01" w:rsidP="00243EBA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r w:rsidRPr="00243EBA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13" w:name="27f88a84-cde6-45cc-9a12-309dd9b67dab"/>
      <w:r w:rsidRPr="00243EBA">
        <w:rPr>
          <w:rFonts w:ascii="Times New Roman" w:hAnsi="Times New Roman"/>
          <w:color w:val="000000"/>
          <w:sz w:val="24"/>
          <w:szCs w:val="24"/>
          <w:lang w:val="ru-RU"/>
        </w:rPr>
        <w:t>Уроки изобразительного искусства. Поурочные разработки. 1-4 классы / под ред. Б.М.Неменского - М.: Просвещение, 2014г.</w:t>
      </w:r>
      <w:bookmarkEnd w:id="13"/>
    </w:p>
    <w:p w:rsidR="00360A01" w:rsidRPr="00243EBA" w:rsidRDefault="00360A01" w:rsidP="00243EBA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360A01" w:rsidRPr="00243EBA" w:rsidRDefault="006532D7" w:rsidP="00243EBA">
      <w:pPr>
        <w:spacing w:after="0" w:line="240" w:lineRule="auto"/>
        <w:ind w:left="120"/>
        <w:rPr>
          <w:sz w:val="24"/>
          <w:szCs w:val="24"/>
          <w:lang w:val="ru-RU"/>
        </w:rPr>
      </w:pPr>
      <w:r w:rsidRPr="00243EBA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360A01" w:rsidRDefault="00E81DD0" w:rsidP="00243EB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43EBA">
        <w:rPr>
          <w:rFonts w:ascii="Times New Roman" w:hAnsi="Times New Roman"/>
          <w:color w:val="000000"/>
          <w:sz w:val="24"/>
          <w:szCs w:val="24"/>
          <w:lang w:val="ru-RU"/>
        </w:rPr>
        <w:t>Библиотека ЦОК</w:t>
      </w:r>
    </w:p>
    <w:bookmarkEnd w:id="11"/>
    <w:p w:rsidR="00286FC7" w:rsidRDefault="00286FC7"/>
    <w:sectPr w:rsidR="00286FC7" w:rsidSect="0054430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15823"/>
    <w:multiLevelType w:val="multilevel"/>
    <w:tmpl w:val="FB0EE2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2A1E8B"/>
    <w:multiLevelType w:val="multilevel"/>
    <w:tmpl w:val="C27EFD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767DE6"/>
    <w:multiLevelType w:val="multilevel"/>
    <w:tmpl w:val="7F5A33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41009F"/>
    <w:multiLevelType w:val="multilevel"/>
    <w:tmpl w:val="203AA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DE1DC6"/>
    <w:multiLevelType w:val="multilevel"/>
    <w:tmpl w:val="F858EA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070E20"/>
    <w:multiLevelType w:val="multilevel"/>
    <w:tmpl w:val="3F4E0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0A01"/>
    <w:rsid w:val="00013269"/>
    <w:rsid w:val="000B2581"/>
    <w:rsid w:val="000B3CA6"/>
    <w:rsid w:val="00175D52"/>
    <w:rsid w:val="001A5E6D"/>
    <w:rsid w:val="001D555C"/>
    <w:rsid w:val="00243EBA"/>
    <w:rsid w:val="00250D8D"/>
    <w:rsid w:val="00286FC7"/>
    <w:rsid w:val="002E14F3"/>
    <w:rsid w:val="002E44FE"/>
    <w:rsid w:val="00360A01"/>
    <w:rsid w:val="00494798"/>
    <w:rsid w:val="00544308"/>
    <w:rsid w:val="006532D7"/>
    <w:rsid w:val="006C340C"/>
    <w:rsid w:val="007502D0"/>
    <w:rsid w:val="00753D9F"/>
    <w:rsid w:val="007E6148"/>
    <w:rsid w:val="008904B5"/>
    <w:rsid w:val="008B2534"/>
    <w:rsid w:val="009858F4"/>
    <w:rsid w:val="00A41B26"/>
    <w:rsid w:val="00A65873"/>
    <w:rsid w:val="00AB30A3"/>
    <w:rsid w:val="00AC5E31"/>
    <w:rsid w:val="00AD702F"/>
    <w:rsid w:val="00B3215A"/>
    <w:rsid w:val="00BD0453"/>
    <w:rsid w:val="00C14E8A"/>
    <w:rsid w:val="00CB7F90"/>
    <w:rsid w:val="00D06538"/>
    <w:rsid w:val="00D20111"/>
    <w:rsid w:val="00D33509"/>
    <w:rsid w:val="00DA04A3"/>
    <w:rsid w:val="00E81DD0"/>
    <w:rsid w:val="00E91CCE"/>
    <w:rsid w:val="00F451B9"/>
    <w:rsid w:val="00FE64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4430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5443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5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658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c6c" TargetMode="External"/><Relationship Id="rId26" Type="http://schemas.openxmlformats.org/officeDocument/2006/relationships/hyperlink" Target="https://m.edsoo.ru/8a14e938" TargetMode="External"/><Relationship Id="rId39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a14fcca" TargetMode="External"/><Relationship Id="rId34" Type="http://schemas.openxmlformats.org/officeDocument/2006/relationships/hyperlink" Target="https://m.edsoo.ru/8a151a7a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afa" TargetMode="External"/><Relationship Id="rId25" Type="http://schemas.openxmlformats.org/officeDocument/2006/relationships/hyperlink" Target="https://m.edsoo.ru/8a14ec6c" TargetMode="External"/><Relationship Id="rId33" Type="http://schemas.openxmlformats.org/officeDocument/2006/relationships/hyperlink" Target="https://m.edsoo.ru/8a150a80" TargetMode="External"/><Relationship Id="rId38" Type="http://schemas.openxmlformats.org/officeDocument/2006/relationships/hyperlink" Target="https://m.edsoo.ru/8a14e4c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51070" TargetMode="External"/><Relationship Id="rId20" Type="http://schemas.openxmlformats.org/officeDocument/2006/relationships/hyperlink" Target="https://m.edsoo.ru/8a14e302" TargetMode="External"/><Relationship Id="rId29" Type="http://schemas.openxmlformats.org/officeDocument/2006/relationships/hyperlink" Target="https://m.edsoo.ru/8a15158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d7b8" TargetMode="External"/><Relationship Id="rId32" Type="http://schemas.openxmlformats.org/officeDocument/2006/relationships/hyperlink" Target="https://m.edsoo.ru/8a14faa4" TargetMode="External"/><Relationship Id="rId37" Type="http://schemas.openxmlformats.org/officeDocument/2006/relationships/hyperlink" Target="https://m.edsoo.ru/8a150cb0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db64" TargetMode="External"/><Relationship Id="rId28" Type="http://schemas.openxmlformats.org/officeDocument/2006/relationships/hyperlink" Target="https://m.edsoo.ru/8a14f270" TargetMode="External"/><Relationship Id="rId36" Type="http://schemas.openxmlformats.org/officeDocument/2006/relationships/hyperlink" Target="https://m.edsoo.ru/8a15006c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ede8" TargetMode="External"/><Relationship Id="rId31" Type="http://schemas.openxmlformats.org/officeDocument/2006/relationships/hyperlink" Target="https://m.edsoo.ru/8a1508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f838" TargetMode="External"/><Relationship Id="rId27" Type="http://schemas.openxmlformats.org/officeDocument/2006/relationships/hyperlink" Target="https://m.edsoo.ru/8a14f036" TargetMode="External"/><Relationship Id="rId30" Type="http://schemas.openxmlformats.org/officeDocument/2006/relationships/hyperlink" Target="https://m.edsoo.ru/8a15074c" TargetMode="External"/><Relationship Id="rId35" Type="http://schemas.openxmlformats.org/officeDocument/2006/relationships/hyperlink" Target="https://m.edsoo.ru/8a151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5320</Words>
  <Characters>30328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Ботов</dc:creator>
  <cp:lastModifiedBy>Acer</cp:lastModifiedBy>
  <cp:revision>38</cp:revision>
  <cp:lastPrinted>2024-08-20T03:03:00Z</cp:lastPrinted>
  <dcterms:created xsi:type="dcterms:W3CDTF">2023-09-02T08:57:00Z</dcterms:created>
  <dcterms:modified xsi:type="dcterms:W3CDTF">2024-09-18T04:51:00Z</dcterms:modified>
</cp:coreProperties>
</file>